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41" w:rsidRPr="001B763B" w:rsidRDefault="007E4741" w:rsidP="007E4741">
      <w:pPr>
        <w:spacing w:after="0" w:line="360" w:lineRule="auto"/>
        <w:jc w:val="right"/>
        <w:rPr>
          <w:rFonts w:ascii="Times New Roman" w:hAnsi="Times New Roman"/>
        </w:rPr>
      </w:pPr>
      <w:r w:rsidRPr="001B763B">
        <w:rPr>
          <w:rFonts w:ascii="Times New Roman" w:hAnsi="Times New Roman"/>
        </w:rPr>
        <w:t>Lublin, 2014.08.0</w:t>
      </w:r>
      <w:r>
        <w:rPr>
          <w:rFonts w:ascii="Times New Roman" w:hAnsi="Times New Roman"/>
        </w:rPr>
        <w:t>8</w:t>
      </w:r>
    </w:p>
    <w:p w:rsidR="007E4741" w:rsidRPr="001B763B" w:rsidRDefault="007E4741" w:rsidP="007E4741">
      <w:pPr>
        <w:pStyle w:val="Nagwek2"/>
        <w:tabs>
          <w:tab w:val="num" w:pos="1440"/>
        </w:tabs>
        <w:spacing w:line="360" w:lineRule="auto"/>
        <w:ind w:left="4956" w:firstLine="708"/>
        <w:rPr>
          <w:sz w:val="22"/>
          <w:szCs w:val="22"/>
        </w:rPr>
      </w:pPr>
    </w:p>
    <w:p w:rsidR="007E4741" w:rsidRPr="001B763B" w:rsidRDefault="007E4741" w:rsidP="007E4741">
      <w:pPr>
        <w:spacing w:after="0" w:line="360" w:lineRule="auto"/>
        <w:jc w:val="both"/>
        <w:rPr>
          <w:rFonts w:ascii="Times New Roman" w:hAnsi="Times New Roman"/>
        </w:rPr>
      </w:pPr>
    </w:p>
    <w:p w:rsidR="007E4741" w:rsidRPr="001B763B" w:rsidRDefault="007E4741" w:rsidP="007E4741">
      <w:pPr>
        <w:pStyle w:val="Nagwek2"/>
        <w:tabs>
          <w:tab w:val="num" w:pos="1440"/>
        </w:tabs>
        <w:spacing w:line="360" w:lineRule="auto"/>
        <w:ind w:left="6380" w:firstLine="100"/>
        <w:rPr>
          <w:sz w:val="22"/>
          <w:szCs w:val="22"/>
        </w:rPr>
      </w:pPr>
      <w:r w:rsidRPr="001B763B">
        <w:rPr>
          <w:sz w:val="22"/>
          <w:szCs w:val="22"/>
        </w:rPr>
        <w:t xml:space="preserve">Wykonawcy </w:t>
      </w:r>
    </w:p>
    <w:p w:rsidR="007E4741" w:rsidRPr="001B763B" w:rsidRDefault="007E4741" w:rsidP="007E4741">
      <w:pPr>
        <w:spacing w:after="0" w:line="360" w:lineRule="auto"/>
        <w:ind w:left="6380" w:firstLine="100"/>
        <w:jc w:val="both"/>
        <w:rPr>
          <w:rFonts w:ascii="Times New Roman" w:hAnsi="Times New Roman"/>
          <w:vertAlign w:val="superscript"/>
        </w:rPr>
      </w:pPr>
      <w:r w:rsidRPr="001B763B">
        <w:rPr>
          <w:rFonts w:ascii="Times New Roman" w:hAnsi="Times New Roman"/>
          <w:vertAlign w:val="superscript"/>
        </w:rPr>
        <w:t>_________________</w:t>
      </w:r>
    </w:p>
    <w:p w:rsidR="007E4741" w:rsidRPr="001B763B" w:rsidRDefault="007E4741" w:rsidP="007E4741">
      <w:pPr>
        <w:pStyle w:val="Nagwek3"/>
        <w:spacing w:line="360" w:lineRule="auto"/>
        <w:ind w:left="5940" w:hanging="180"/>
        <w:rPr>
          <w:sz w:val="22"/>
          <w:szCs w:val="22"/>
          <w:u w:val="none"/>
        </w:rPr>
      </w:pPr>
      <w:r w:rsidRPr="001B763B">
        <w:rPr>
          <w:sz w:val="22"/>
          <w:szCs w:val="22"/>
          <w:u w:val="none"/>
        </w:rPr>
        <w:t>Strona internetowa zamawiającego</w:t>
      </w:r>
    </w:p>
    <w:p w:rsidR="007E4741" w:rsidRPr="001B763B" w:rsidRDefault="00C07F21" w:rsidP="007E4741">
      <w:pPr>
        <w:spacing w:after="0" w:line="360" w:lineRule="auto"/>
        <w:ind w:left="6380" w:firstLine="100"/>
        <w:jc w:val="both"/>
        <w:rPr>
          <w:rFonts w:ascii="Times New Roman" w:hAnsi="Times New Roman"/>
        </w:rPr>
      </w:pPr>
      <w:hyperlink r:id="rId4" w:history="1">
        <w:r w:rsidR="007E4741" w:rsidRPr="001B763B">
          <w:rPr>
            <w:rStyle w:val="Hipercze"/>
            <w:color w:val="auto"/>
          </w:rPr>
          <w:t>www.1wszk.pl</w:t>
        </w:r>
      </w:hyperlink>
    </w:p>
    <w:p w:rsidR="007E4741" w:rsidRPr="001B763B" w:rsidRDefault="007E4741" w:rsidP="007E4741">
      <w:pPr>
        <w:spacing w:after="0" w:line="360" w:lineRule="auto"/>
        <w:ind w:left="1080" w:hanging="1080"/>
        <w:jc w:val="both"/>
        <w:rPr>
          <w:rFonts w:ascii="Times New Roman" w:hAnsi="Times New Roman"/>
        </w:rPr>
      </w:pPr>
    </w:p>
    <w:p w:rsidR="007E4741" w:rsidRPr="001B763B" w:rsidRDefault="007E4741" w:rsidP="007E4741">
      <w:pPr>
        <w:spacing w:after="0" w:line="360" w:lineRule="auto"/>
        <w:ind w:left="1080" w:hanging="1080"/>
        <w:jc w:val="both"/>
        <w:rPr>
          <w:rFonts w:ascii="Times New Roman" w:hAnsi="Times New Roman"/>
        </w:rPr>
      </w:pPr>
    </w:p>
    <w:p w:rsidR="007E4741" w:rsidRPr="001B763B" w:rsidRDefault="007E4741" w:rsidP="007E4741">
      <w:pPr>
        <w:spacing w:after="0" w:line="360" w:lineRule="auto"/>
        <w:ind w:left="1080" w:hanging="1080"/>
        <w:jc w:val="both"/>
        <w:rPr>
          <w:rFonts w:ascii="Times New Roman" w:hAnsi="Times New Roman"/>
          <w:b/>
          <w:i/>
          <w:u w:val="single"/>
        </w:rPr>
      </w:pPr>
      <w:r w:rsidRPr="001B763B">
        <w:rPr>
          <w:rFonts w:ascii="Times New Roman" w:hAnsi="Times New Roman"/>
          <w:b/>
          <w:bCs/>
          <w:i/>
          <w:u w:val="single"/>
        </w:rPr>
        <w:t>Dotyczy:</w:t>
      </w:r>
      <w:r w:rsidRPr="001B763B">
        <w:rPr>
          <w:rFonts w:ascii="Times New Roman" w:hAnsi="Times New Roman"/>
          <w:b/>
          <w:i/>
          <w:u w:val="single"/>
        </w:rPr>
        <w:t xml:space="preserve"> wyjaśnień treści SIWZ do przetargu nieograniczonego na dostawę materiałów jednorazowego użytku.</w:t>
      </w:r>
      <w:r w:rsidRPr="001B763B">
        <w:rPr>
          <w:rFonts w:ascii="Times New Roman" w:hAnsi="Times New Roman"/>
          <w:b/>
          <w:bCs/>
          <w:i/>
          <w:u w:val="single"/>
        </w:rPr>
        <w:t>.</w:t>
      </w:r>
    </w:p>
    <w:p w:rsidR="007E4741" w:rsidRPr="001B763B" w:rsidRDefault="007E4741" w:rsidP="007E4741">
      <w:pPr>
        <w:spacing w:after="0" w:line="360" w:lineRule="auto"/>
        <w:jc w:val="both"/>
        <w:rPr>
          <w:rFonts w:ascii="Times New Roman" w:hAnsi="Times New Roman"/>
        </w:rPr>
      </w:pPr>
    </w:p>
    <w:p w:rsidR="007E4741" w:rsidRPr="001B763B" w:rsidRDefault="007E4741" w:rsidP="007E4741">
      <w:pPr>
        <w:pStyle w:val="Nagwek1"/>
        <w:tabs>
          <w:tab w:val="num" w:pos="720"/>
        </w:tabs>
        <w:spacing w:line="360" w:lineRule="auto"/>
        <w:ind w:left="432" w:hanging="432"/>
        <w:jc w:val="both"/>
        <w:rPr>
          <w:szCs w:val="22"/>
        </w:rPr>
      </w:pPr>
      <w:r w:rsidRPr="001B763B">
        <w:rPr>
          <w:szCs w:val="22"/>
        </w:rPr>
        <w:t>Znak sprawy: ZP/PN/28/2014</w:t>
      </w:r>
    </w:p>
    <w:p w:rsidR="007E4741" w:rsidRPr="001B763B" w:rsidRDefault="007E4741" w:rsidP="007E4741">
      <w:pPr>
        <w:spacing w:after="0" w:line="360" w:lineRule="auto"/>
        <w:jc w:val="both"/>
        <w:rPr>
          <w:rFonts w:ascii="Times New Roman" w:hAnsi="Times New Roman"/>
        </w:rPr>
      </w:pPr>
    </w:p>
    <w:p w:rsidR="007E4741" w:rsidRPr="001B763B" w:rsidRDefault="007E4741" w:rsidP="007E4741">
      <w:pPr>
        <w:spacing w:after="0" w:line="360" w:lineRule="auto"/>
        <w:ind w:firstLine="360"/>
        <w:jc w:val="both"/>
        <w:rPr>
          <w:rFonts w:ascii="Times New Roman" w:hAnsi="Times New Roman"/>
          <w:b/>
          <w:bCs/>
        </w:rPr>
      </w:pPr>
      <w:r w:rsidRPr="001B763B">
        <w:rPr>
          <w:rFonts w:ascii="Times New Roman" w:hAnsi="Times New Roman"/>
          <w:b/>
          <w:bCs/>
        </w:rPr>
        <w:t>Zamawiający – 1 Wojskowy Szpital Kliniczny z Polikliniką SP ZOZ, Al. Racławickie 23,</w:t>
      </w:r>
      <w:r w:rsidRPr="001B763B">
        <w:rPr>
          <w:rFonts w:ascii="Times New Roman" w:hAnsi="Times New Roman"/>
          <w:b/>
          <w:bCs/>
        </w:rPr>
        <w:br/>
        <w:t xml:space="preserve">20-049 Lublin, działając zgodnie z art. 38 ust. 2 ustawy Prawo zamówień publicznych </w:t>
      </w:r>
      <w:r w:rsidRPr="001B763B">
        <w:rPr>
          <w:rFonts w:ascii="Times New Roman" w:hAnsi="Times New Roman"/>
        </w:rPr>
        <w:t>(Dz. U. poz. 907 z 2013 r. – tekst jednolity</w:t>
      </w:r>
      <w:r w:rsidRPr="001B763B">
        <w:rPr>
          <w:rFonts w:ascii="Times New Roman" w:hAnsi="Times New Roman"/>
          <w:bCs/>
        </w:rPr>
        <w:t>)</w:t>
      </w:r>
      <w:r>
        <w:rPr>
          <w:rFonts w:ascii="Times New Roman" w:hAnsi="Times New Roman"/>
          <w:b/>
          <w:bCs/>
        </w:rPr>
        <w:t xml:space="preserve">, w związku z </w:t>
      </w:r>
      <w:r w:rsidRPr="001B763B">
        <w:rPr>
          <w:rFonts w:ascii="Times New Roman" w:hAnsi="Times New Roman"/>
          <w:b/>
          <w:bCs/>
        </w:rPr>
        <w:t xml:space="preserve">pytaniami Wykonawców dotyczącymi </w:t>
      </w:r>
      <w:r>
        <w:rPr>
          <w:rFonts w:ascii="Times New Roman" w:hAnsi="Times New Roman"/>
          <w:b/>
          <w:bCs/>
        </w:rPr>
        <w:t xml:space="preserve">wyjaśnień </w:t>
      </w:r>
      <w:r w:rsidRPr="001B763B">
        <w:rPr>
          <w:rFonts w:ascii="Times New Roman" w:hAnsi="Times New Roman"/>
          <w:b/>
          <w:bCs/>
        </w:rPr>
        <w:t xml:space="preserve">treści Specyfikacji Istotnych Warunków Zamówienia </w:t>
      </w:r>
      <w:r>
        <w:rPr>
          <w:rFonts w:ascii="Times New Roman" w:hAnsi="Times New Roman"/>
          <w:b/>
          <w:bCs/>
        </w:rPr>
        <w:t>z dnia 07.08.2014r.– doprecyzowuje wyjaśnienia treści</w:t>
      </w:r>
      <w:r w:rsidRPr="001B763B">
        <w:rPr>
          <w:rFonts w:ascii="Times New Roman" w:hAnsi="Times New Roman"/>
          <w:b/>
          <w:bCs/>
        </w:rPr>
        <w:t xml:space="preserve"> zapytań nadesłanych do w/w postępowania</w:t>
      </w:r>
      <w:r>
        <w:rPr>
          <w:rFonts w:ascii="Times New Roman" w:hAnsi="Times New Roman"/>
          <w:b/>
          <w:bCs/>
        </w:rPr>
        <w:t>.</w:t>
      </w:r>
      <w:r w:rsidRPr="001B763B">
        <w:rPr>
          <w:rFonts w:ascii="Times New Roman" w:hAnsi="Times New Roman"/>
          <w:b/>
          <w:bCs/>
        </w:rPr>
        <w:t xml:space="preserve"> </w:t>
      </w:r>
    </w:p>
    <w:p w:rsidR="00C07F21" w:rsidRDefault="007E4741">
      <w:r>
        <w:t xml:space="preserve"> W związku z wątpliwościami co do wyjaśnień zawartych w pytaniach nr 51 i 74 Zamawiający doprecyzowuje wymagania dotyczące </w:t>
      </w:r>
      <w:proofErr w:type="spellStart"/>
      <w:r>
        <w:t>pieluchomajtek</w:t>
      </w:r>
      <w:proofErr w:type="spellEnd"/>
      <w:r>
        <w:t xml:space="preserve"> opisanych w części nr 9.  Wymagane są </w:t>
      </w:r>
      <w:r w:rsidR="00026BA1">
        <w:t>pielucho</w:t>
      </w:r>
      <w:r>
        <w:t xml:space="preserve">majtki oddychające w całości z falbankami dającymi komfort, wygodę i bezpieczeństwo dla pacjenta. Zamawiający na podstawie złożonych próbek oceni jakość zaoferowanych wyrobów. </w:t>
      </w:r>
    </w:p>
    <w:p w:rsidR="007E4741" w:rsidRDefault="007E4741">
      <w:r>
        <w:t>Odnośnie próbek wymaganych przez Zamawiającego do składanych ofert, wyjaśniamy iż Zamawiający dopuszcza złożenie po jednej sztuce próbki wraz z etykietą opakowania handlowego, jednocześnie informuje wykonawców  o możliwości wezwania do przedłożenia większej ilości próbek jeżeli sprawdzenie zaoferowanego wyrobu nie będzie możliwe lub miarodajne na podstawie jednej sztuki załączonej przez wykonawcę próbki.</w:t>
      </w:r>
    </w:p>
    <w:p w:rsidR="002A2230" w:rsidRDefault="00151F76">
      <w:r>
        <w:t xml:space="preserve">Wyjaśniając odpowiedź na pytanie nr 60 Zamawiający wymaga, aby zaoferowana gaza odpowiadała wymogom normy PN </w:t>
      </w:r>
      <w:r w:rsidR="00C42F3E">
        <w:t xml:space="preserve">EN </w:t>
      </w:r>
      <w:r>
        <w:t>14079.</w:t>
      </w:r>
    </w:p>
    <w:p w:rsidR="002A2230" w:rsidRPr="007A36D6" w:rsidRDefault="002A2230" w:rsidP="002A2230">
      <w:pPr>
        <w:ind w:left="5672" w:firstLine="565"/>
        <w:jc w:val="center"/>
        <w:rPr>
          <w:rFonts w:ascii="Times New Roman" w:hAnsi="Times New Roman"/>
          <w:b/>
          <w:bCs/>
        </w:rPr>
      </w:pPr>
      <w:r w:rsidRPr="007A36D6">
        <w:rPr>
          <w:rFonts w:ascii="Times New Roman" w:hAnsi="Times New Roman"/>
          <w:b/>
          <w:bCs/>
        </w:rPr>
        <w:t>KOMENDANT</w:t>
      </w:r>
    </w:p>
    <w:p w:rsidR="002A2230" w:rsidRPr="007A36D6" w:rsidRDefault="002A2230" w:rsidP="002A2230">
      <w:pPr>
        <w:pStyle w:val="Tytu"/>
        <w:ind w:left="5672"/>
        <w:jc w:val="right"/>
        <w:rPr>
          <w:sz w:val="22"/>
          <w:szCs w:val="22"/>
        </w:rPr>
      </w:pPr>
      <w:r w:rsidRPr="007A36D6">
        <w:rPr>
          <w:sz w:val="22"/>
          <w:szCs w:val="22"/>
        </w:rPr>
        <w:t xml:space="preserve">1 </w:t>
      </w:r>
      <w:proofErr w:type="spellStart"/>
      <w:r w:rsidRPr="007A36D6">
        <w:rPr>
          <w:sz w:val="22"/>
          <w:szCs w:val="22"/>
        </w:rPr>
        <w:t>WSzKzP</w:t>
      </w:r>
      <w:proofErr w:type="spellEnd"/>
      <w:r w:rsidRPr="007A36D6">
        <w:rPr>
          <w:sz w:val="22"/>
          <w:szCs w:val="22"/>
        </w:rPr>
        <w:t xml:space="preserve"> SP ZOZ w Lublinie</w:t>
      </w:r>
    </w:p>
    <w:p w:rsidR="002A2230" w:rsidRPr="007A36D6" w:rsidRDefault="002A2230" w:rsidP="002A2230">
      <w:pPr>
        <w:pStyle w:val="Podtytu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…………………………………</w:t>
      </w:r>
    </w:p>
    <w:p w:rsidR="002A2230" w:rsidRDefault="002A2230"/>
    <w:p w:rsidR="002A2230" w:rsidRDefault="002A2230"/>
    <w:p w:rsidR="002A2230" w:rsidRDefault="002A2230">
      <w:r>
        <w:t>Lublin, dnia 8.08.2014</w:t>
      </w:r>
    </w:p>
    <w:sectPr w:rsidR="002A2230" w:rsidSect="00C07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7E4741"/>
    <w:rsid w:val="00026BA1"/>
    <w:rsid w:val="00151F76"/>
    <w:rsid w:val="002A2230"/>
    <w:rsid w:val="007E4741"/>
    <w:rsid w:val="00C07F21"/>
    <w:rsid w:val="00C42F3E"/>
    <w:rsid w:val="00E75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F21"/>
  </w:style>
  <w:style w:type="paragraph" w:styleId="Nagwek1">
    <w:name w:val="heading 1"/>
    <w:basedOn w:val="Normalny"/>
    <w:next w:val="Normalny"/>
    <w:link w:val="Nagwek1Znak"/>
    <w:uiPriority w:val="99"/>
    <w:qFormat/>
    <w:rsid w:val="007E47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E4741"/>
    <w:pPr>
      <w:keepNext/>
      <w:spacing w:after="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E4741"/>
    <w:pPr>
      <w:keepNext/>
      <w:spacing w:after="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E4741"/>
    <w:rPr>
      <w:rFonts w:ascii="Times New Roman" w:eastAsia="Times New Roman" w:hAnsi="Times New Roman" w:cs="Times New Roman"/>
      <w:b/>
      <w:bCs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7E474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7E474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ipercze">
    <w:name w:val="Hyperlink"/>
    <w:basedOn w:val="Domylnaczcionkaakapitu"/>
    <w:uiPriority w:val="99"/>
    <w:semiHidden/>
    <w:rsid w:val="007E4741"/>
    <w:rPr>
      <w:rFonts w:ascii="Times New Roman" w:hAnsi="Times New Roman" w:cs="Times New Roman"/>
      <w:color w:val="000080"/>
      <w:u w:val="single"/>
    </w:rPr>
  </w:style>
  <w:style w:type="paragraph" w:styleId="Tytu">
    <w:name w:val="Title"/>
    <w:basedOn w:val="Normalny"/>
    <w:next w:val="Podtytu"/>
    <w:link w:val="TytuZnak"/>
    <w:qFormat/>
    <w:rsid w:val="002A223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2A223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2A2230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A2230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1wsz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8</cp:revision>
  <dcterms:created xsi:type="dcterms:W3CDTF">2014-08-08T08:10:00Z</dcterms:created>
  <dcterms:modified xsi:type="dcterms:W3CDTF">2014-08-08T08:57:00Z</dcterms:modified>
</cp:coreProperties>
</file>